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47" w:rsidRPr="00E85847" w:rsidRDefault="00E85847" w:rsidP="00E85847">
      <w:pPr>
        <w:spacing w:line="360" w:lineRule="auto"/>
        <w:jc w:val="center"/>
        <w:rPr>
          <w:rFonts w:ascii="Times New Roman" w:eastAsia="宋体" w:hAnsi="宋体" w:cs="Times New Roman" w:hint="eastAsia"/>
          <w:sz w:val="28"/>
          <w:szCs w:val="28"/>
        </w:rPr>
      </w:pPr>
      <w:r w:rsidRPr="00E85847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GCP办公室对临床试验项目备案资料的形式审查记录表</w:t>
      </w:r>
    </w:p>
    <w:tbl>
      <w:tblPr>
        <w:tblW w:w="14541" w:type="dxa"/>
        <w:jc w:val="center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656"/>
        <w:gridCol w:w="919"/>
        <w:gridCol w:w="1701"/>
        <w:gridCol w:w="1842"/>
        <w:gridCol w:w="142"/>
        <w:gridCol w:w="1843"/>
        <w:gridCol w:w="7"/>
        <w:gridCol w:w="828"/>
        <w:gridCol w:w="724"/>
        <w:gridCol w:w="851"/>
        <w:gridCol w:w="992"/>
        <w:gridCol w:w="977"/>
        <w:gridCol w:w="992"/>
        <w:gridCol w:w="2067"/>
      </w:tblGrid>
      <w:tr w:rsidR="00E85847" w:rsidRPr="00E85847" w:rsidTr="00E85847">
        <w:trPr>
          <w:trHeight w:val="525"/>
          <w:jc w:val="center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96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5847" w:rsidRPr="00E85847" w:rsidTr="00E85847">
        <w:trPr>
          <w:trHeight w:val="311"/>
          <w:jc w:val="center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申办者</w:t>
            </w:r>
          </w:p>
        </w:tc>
        <w:tc>
          <w:tcPr>
            <w:tcW w:w="55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CRO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85847" w:rsidRPr="00E85847" w:rsidTr="00E85847">
        <w:trPr>
          <w:trHeight w:val="311"/>
          <w:jc w:val="center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监查员姓名</w:t>
            </w:r>
          </w:p>
        </w:tc>
        <w:tc>
          <w:tcPr>
            <w:tcW w:w="55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监查员联系电话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85847" w:rsidRPr="00E85847" w:rsidTr="00E85847">
        <w:trPr>
          <w:trHeight w:val="31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本机构研究科室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本机构主要研究者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审核人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审核时间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85847" w:rsidRPr="00E85847" w:rsidTr="00E85847">
        <w:trPr>
          <w:trHeight w:val="315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6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目录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审核要点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是否存在问题及问题描述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问题解决情况</w:t>
            </w:r>
          </w:p>
        </w:tc>
      </w:tr>
      <w:tr w:rsidR="00E85847" w:rsidRPr="00E85847" w:rsidTr="00E85847">
        <w:trPr>
          <w:trHeight w:val="315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E8584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是否存</w:t>
            </w:r>
          </w:p>
          <w:p w:rsidR="00E85847" w:rsidRPr="00E85847" w:rsidRDefault="00E85847" w:rsidP="00E8584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E8584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在问题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E8584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问题描述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4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资料目录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与文件夹所放内容一致，文件夹中每部分内容用外露便签标识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78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临床试验申请表（申办者）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1.申请表内容填写完整，共2页双面打印，填表人签名签日期，加盖申办者公章。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2.填表内容</w:t>
            </w:r>
            <w:proofErr w:type="gramStart"/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得空项，并与所提供的资料一致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70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国家药品监督管理局药物临床试验批准通知书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1.审核有效期、内容（项目名称</w:t>
            </w:r>
            <w:r w:rsidRPr="00E858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申请人与主送单位等）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E858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审核申请人是否与申办者一致，如果不一致，是否有转让协议等相关证明文件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70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申办者委托本机构开展临床试验的委托书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审核内容（申办者、项目名称、通知书受理号）是否与申请表、试验方案、临床试验批件中信息一致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34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若</w:t>
            </w:r>
            <w:r w:rsidRPr="00E858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药物临床试验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批准通知书的</w:t>
            </w:r>
            <w:r w:rsidRPr="00E858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申请人与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委托本机构的申办者</w:t>
            </w:r>
            <w:r w:rsidRPr="00E858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不一致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时，</w:t>
            </w:r>
            <w:r w:rsidRPr="00E858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提供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转让协议等</w:t>
            </w:r>
            <w:r w:rsidRPr="00E858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相关证明文件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53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申办者资质证明（企业法人营业执照、组织机构代码证等）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1.是否在有效期内；2.名称是否与申办者名称一致。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262"/>
          <w:jc w:val="center"/>
        </w:trPr>
        <w:tc>
          <w:tcPr>
            <w:tcW w:w="14541" w:type="dxa"/>
            <w:gridSpan w:val="14"/>
            <w:tcBorders>
              <w:top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E85847" w:rsidRPr="00E85847" w:rsidRDefault="00E85847" w:rsidP="00E858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第1页 共3页</w:t>
            </w:r>
          </w:p>
        </w:tc>
      </w:tr>
      <w:tr w:rsidR="00E85847" w:rsidRPr="00E85847" w:rsidTr="00E85847">
        <w:trPr>
          <w:trHeight w:val="63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药品生产许可证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1.是否在有效期内；2.名称是否与申办者一致，若不一致需提供药物生产委托书；3.生产范围是否包含该试验药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63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药品生产GMP证书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1.是否在有效期内；2.名称是否与申办者一致，若不一致需提供药品生产委托书；3.认证范围是否包含该试验药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97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申办者对CRO的委托函（若有CRO）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67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CRO资质证明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31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监查员的介绍信（附身份证复印件和GCP培训证书复印件）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与申请表填写的监查员是否一致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试验药物及对照药检验合格报告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名称、规格是否与通知书、试验方案一致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31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研究者手册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版本号：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版本日期：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版本号、版本日期是否与中心伦理批件、申办者申请表一致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57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已签署的临床研究方案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版本号：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版本日期：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1.组长单位及本院主要研究者在临床试验方案签字页上是否签字；2.版本号、版本日期是否与中心伦理批件、申办者申请表一致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82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知情同意书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版本号：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版本日期：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版本号、版本日期是否与中心伦理批件、申办者申请表一致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8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研究病历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版本号：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版本日期：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版本号、版本日期是否与中心伦理批件、申办者申请表一致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262"/>
          <w:jc w:val="center"/>
        </w:trPr>
        <w:tc>
          <w:tcPr>
            <w:tcW w:w="14541" w:type="dxa"/>
            <w:gridSpan w:val="14"/>
            <w:tcBorders>
              <w:top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第2页 共3页</w:t>
            </w:r>
          </w:p>
        </w:tc>
      </w:tr>
      <w:tr w:rsidR="00E85847" w:rsidRPr="00E85847" w:rsidTr="00E85847">
        <w:trPr>
          <w:trHeight w:val="84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病例报告表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版本号：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版本日期：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版本号、版本日期是否与中心伦理批件、申办者申请表一致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70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保险声明（若有）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1.投保时间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2.投保单位中是否有云南省肿瘤医院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85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组长单位伦理委员会批件（若本中心为参加单位）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1.中心伦理委员会审查批件；2.中心伦理委员会成员名单及签名；3.是否与13、14、15、16、17版本号及版本日期一致。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48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各参加研究单位及</w:t>
            </w:r>
            <w:r w:rsidRPr="00E858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主要研究者</w:t>
            </w: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名单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31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自我提交资料的真实性保证申明及承担法律责任的承诺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31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研究者</w:t>
            </w:r>
            <w:r w:rsidRPr="00E858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利益冲突声明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8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52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8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临床试验申请表（研究者）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1.表格内容完整，共2页，双面打印；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2.填表人签名签日期，主要研究者签名签日期；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3.附研究者履历；</w:t>
            </w:r>
          </w:p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4.附研究者成员执业资格证书及GCP证书复印件。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32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32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32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4" w:type="dxa"/>
            <w:gridSpan w:val="4"/>
            <w:tcBorders>
              <w:bottom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是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E8584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否</w:t>
            </w:r>
            <w:r w:rsidRPr="00E8584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5847" w:rsidRPr="00E85847" w:rsidTr="00E85847">
        <w:trPr>
          <w:trHeight w:val="31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3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备案资料需加盖申办者公章。</w:t>
            </w:r>
          </w:p>
        </w:tc>
      </w:tr>
      <w:tr w:rsidR="00E85847" w:rsidRPr="00E85847" w:rsidTr="00E85847">
        <w:trPr>
          <w:trHeight w:val="303"/>
          <w:jc w:val="center"/>
        </w:trPr>
        <w:tc>
          <w:tcPr>
            <w:tcW w:w="14541" w:type="dxa"/>
            <w:gridSpan w:val="14"/>
            <w:tcBorders>
              <w:top w:val="single" w:sz="4" w:space="0" w:color="auto"/>
            </w:tcBorders>
            <w:vAlign w:val="center"/>
          </w:tcPr>
          <w:p w:rsidR="00E85847" w:rsidRPr="00E85847" w:rsidRDefault="00E85847" w:rsidP="00E858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58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第3页 共3页</w:t>
            </w:r>
          </w:p>
        </w:tc>
      </w:tr>
    </w:tbl>
    <w:p w:rsidR="00A0597F" w:rsidRPr="00E85847" w:rsidRDefault="00A0597F" w:rsidP="00E85847"/>
    <w:sectPr w:rsidR="00A0597F" w:rsidRPr="00E85847" w:rsidSect="00B22A66">
      <w:headerReference w:type="default" r:id="rId6"/>
      <w:footerReference w:type="default" r:id="rId7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9C" w:rsidRDefault="00280B9C" w:rsidP="00B22A66">
      <w:r>
        <w:separator/>
      </w:r>
    </w:p>
  </w:endnote>
  <w:endnote w:type="continuationSeparator" w:id="0">
    <w:p w:rsidR="00280B9C" w:rsidRDefault="00280B9C" w:rsidP="00B2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47" w:rsidRDefault="00E85847" w:rsidP="00E85847">
    <w:pPr>
      <w:pStyle w:val="a4"/>
      <w:jc w:val="center"/>
    </w:pPr>
    <w:r>
      <w:rPr>
        <w:rFonts w:eastAsia="楷体_GB2312" w:hint="eastAsia"/>
        <w:bCs/>
      </w:rPr>
      <w:t>内部资料</w:t>
    </w:r>
    <w:r>
      <w:rPr>
        <w:rFonts w:eastAsia="楷体_GB2312" w:hint="eastAsia"/>
        <w:bCs/>
      </w:rPr>
      <w:t xml:space="preserve">  </w:t>
    </w:r>
    <w:r>
      <w:rPr>
        <w:rFonts w:eastAsia="楷体_GB2312" w:hint="eastAsia"/>
        <w:bCs/>
      </w:rPr>
      <w:t>不得外传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9C" w:rsidRDefault="00280B9C" w:rsidP="00B22A66">
      <w:r>
        <w:separator/>
      </w:r>
    </w:p>
  </w:footnote>
  <w:footnote w:type="continuationSeparator" w:id="0">
    <w:p w:rsidR="00280B9C" w:rsidRDefault="00280B9C" w:rsidP="00B2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47" w:rsidRPr="00E85847" w:rsidRDefault="00E85847" w:rsidP="00E85847"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jc w:val="center"/>
      <w:textAlignment w:val="center"/>
      <w:rPr>
        <w:rFonts w:ascii="Times New Roman" w:eastAsia="楷体_GB2312" w:hAnsi="Times New Roman" w:cs="Times New Roman"/>
        <w:bCs/>
        <w:sz w:val="18"/>
        <w:szCs w:val="18"/>
      </w:rPr>
    </w:pPr>
    <w:r w:rsidRPr="00E85847">
      <w:rPr>
        <w:rFonts w:ascii="Times New Roman" w:eastAsia="楷体_GB2312" w:hAnsi="Times New Roman" w:cs="Times New Roman"/>
        <w:bCs/>
        <w:noProof/>
        <w:sz w:val="18"/>
        <w:szCs w:val="18"/>
      </w:rPr>
      <w:drawing>
        <wp:inline distT="0" distB="0" distL="0" distR="0">
          <wp:extent cx="457200" cy="4191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Rot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5847">
      <w:rPr>
        <w:rFonts w:ascii="Times New Roman" w:eastAsia="楷体_GB2312" w:hAnsi="Times New Roman" w:cs="Times New Roman" w:hint="eastAsia"/>
        <w:bCs/>
        <w:sz w:val="18"/>
        <w:szCs w:val="18"/>
      </w:rPr>
      <w:t>药物临床试验机构工作手册</w:t>
    </w:r>
    <w:r w:rsidRPr="00E85847">
      <w:rPr>
        <w:rFonts w:ascii="Times New Roman" w:eastAsia="楷体_GB2312" w:hAnsi="Times New Roman" w:cs="Times New Roman"/>
        <w:bCs/>
        <w:sz w:val="18"/>
        <w:szCs w:val="18"/>
      </w:rPr>
      <w:t xml:space="preserve">         </w:t>
    </w:r>
    <w:r w:rsidRPr="00E85847">
      <w:rPr>
        <w:rFonts w:ascii="Times New Roman" w:eastAsia="楷体_GB2312" w:hAnsi="Times New Roman" w:cs="Times New Roman" w:hint="eastAsia"/>
        <w:bCs/>
        <w:sz w:val="18"/>
        <w:szCs w:val="18"/>
      </w:rPr>
      <w:t xml:space="preserve">                                                           </w:t>
    </w:r>
    <w:r w:rsidRPr="00E85847">
      <w:rPr>
        <w:rFonts w:ascii="Times New Roman" w:eastAsia="楷体_GB2312" w:hAnsi="Times New Roman" w:cs="Times New Roman"/>
        <w:bCs/>
        <w:sz w:val="18"/>
        <w:szCs w:val="18"/>
      </w:rPr>
      <w:t xml:space="preserve">                                   </w:t>
    </w:r>
    <w:r w:rsidRPr="00E85847">
      <w:rPr>
        <w:rFonts w:ascii="Times New Roman" w:eastAsia="楷体_GB2312" w:hAnsi="Times New Roman" w:cs="Times New Roman" w:hint="eastAsia"/>
        <w:bCs/>
        <w:sz w:val="18"/>
        <w:szCs w:val="18"/>
      </w:rPr>
      <w:t>临床试验项目审批制度</w:t>
    </w:r>
    <w:r w:rsidRPr="00E85847">
      <w:rPr>
        <w:rFonts w:ascii="Times New Roman" w:eastAsia="楷体_GB2312" w:hAnsi="Times New Roman" w:cs="Times New Roman"/>
        <w:bCs/>
        <w:sz w:val="18"/>
        <w:szCs w:val="18"/>
      </w:rPr>
      <w:t xml:space="preserve">       </w:t>
    </w:r>
  </w:p>
  <w:p w:rsidR="00E85847" w:rsidRPr="00E85847" w:rsidRDefault="00E85847" w:rsidP="00E85847"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jc w:val="center"/>
      <w:textAlignment w:val="center"/>
      <w:rPr>
        <w:rFonts w:ascii="Times New Roman" w:eastAsia="宋体" w:hAnsi="Times New Roman" w:cs="Times New Roman"/>
        <w:sz w:val="18"/>
        <w:szCs w:val="18"/>
      </w:rPr>
    </w:pPr>
    <w:r w:rsidRPr="00E85847">
      <w:rPr>
        <w:rFonts w:ascii="Times New Roman" w:eastAsia="楷体_GB2312" w:hAnsi="Times New Roman" w:cs="Times New Roman"/>
        <w:bCs/>
        <w:sz w:val="18"/>
        <w:szCs w:val="18"/>
      </w:rPr>
      <w:t xml:space="preserve"> </w:t>
    </w:r>
    <w:r w:rsidRPr="00E85847">
      <w:rPr>
        <w:rFonts w:ascii="Times New Roman" w:eastAsia="楷体_GB2312" w:hAnsi="Times New Roman" w:cs="Times New Roman" w:hint="eastAsia"/>
        <w:bCs/>
        <w:sz w:val="18"/>
        <w:szCs w:val="18"/>
      </w:rPr>
      <w:t>版本号：</w:t>
    </w:r>
    <w:r w:rsidRPr="00E85847">
      <w:rPr>
        <w:rFonts w:ascii="Times New Roman" w:eastAsia="楷体_GB2312" w:hAnsi="Times New Roman" w:cs="Times New Roman"/>
        <w:bCs/>
        <w:sz w:val="18"/>
        <w:szCs w:val="18"/>
      </w:rPr>
      <w:t>0</w:t>
    </w:r>
    <w:r w:rsidRPr="00E85847">
      <w:rPr>
        <w:rFonts w:ascii="Times New Roman" w:eastAsia="楷体_GB2312" w:hAnsi="Times New Roman" w:cs="Times New Roman" w:hint="eastAsia"/>
        <w:bCs/>
        <w:sz w:val="18"/>
        <w:szCs w:val="18"/>
      </w:rPr>
      <w:t>4</w:t>
    </w:r>
    <w:r w:rsidRPr="00E85847">
      <w:rPr>
        <w:rFonts w:ascii="Times New Roman" w:eastAsia="楷体_GB2312" w:hAnsi="Times New Roman" w:cs="Times New Roman"/>
        <w:bCs/>
        <w:sz w:val="18"/>
        <w:szCs w:val="18"/>
      </w:rPr>
      <w:t>/20</w:t>
    </w:r>
    <w:r w:rsidRPr="00E85847">
      <w:rPr>
        <w:rFonts w:ascii="Times New Roman" w:eastAsia="楷体_GB2312" w:hAnsi="Times New Roman" w:cs="Times New Roman" w:hint="eastAsia"/>
        <w:bCs/>
        <w:sz w:val="18"/>
        <w:szCs w:val="18"/>
      </w:rPr>
      <w:t>21</w:t>
    </w:r>
    <w:r w:rsidRPr="00E85847">
      <w:rPr>
        <w:rFonts w:ascii="Times New Roman" w:eastAsia="楷体_GB2312" w:hAnsi="Times New Roman" w:cs="Times New Roman"/>
        <w:bCs/>
        <w:sz w:val="18"/>
        <w:szCs w:val="18"/>
      </w:rPr>
      <w:t xml:space="preserve">    </w:t>
    </w:r>
    <w:r w:rsidRPr="00E85847">
      <w:rPr>
        <w:rFonts w:ascii="Times New Roman" w:eastAsia="楷体_GB2312" w:hAnsi="Times New Roman" w:cs="Times New Roman" w:hint="eastAsia"/>
        <w:bCs/>
        <w:sz w:val="18"/>
        <w:szCs w:val="18"/>
      </w:rPr>
      <w:t>版本日期：</w:t>
    </w:r>
    <w:r w:rsidRPr="00E85847">
      <w:rPr>
        <w:rFonts w:ascii="Times New Roman" w:eastAsia="楷体_GB2312" w:hAnsi="Times New Roman" w:cs="Times New Roman"/>
        <w:bCs/>
        <w:sz w:val="18"/>
        <w:szCs w:val="18"/>
      </w:rPr>
      <w:t>20</w:t>
    </w:r>
    <w:r>
      <w:rPr>
        <w:rFonts w:ascii="Times New Roman" w:eastAsia="楷体_GB2312" w:hAnsi="Times New Roman" w:cs="Times New Roman"/>
        <w:bCs/>
        <w:sz w:val="18"/>
        <w:szCs w:val="18"/>
      </w:rPr>
      <w:t>21</w:t>
    </w:r>
    <w:r w:rsidRPr="00E85847">
      <w:rPr>
        <w:rFonts w:ascii="Times New Roman" w:eastAsia="楷体_GB2312" w:hAnsi="Times New Roman" w:cs="Times New Roman" w:hint="eastAsia"/>
        <w:bCs/>
        <w:sz w:val="18"/>
        <w:szCs w:val="18"/>
      </w:rPr>
      <w:t>年</w:t>
    </w:r>
    <w:r w:rsidRPr="00E85847">
      <w:rPr>
        <w:rFonts w:ascii="Times New Roman" w:eastAsia="楷体_GB2312" w:hAnsi="Times New Roman" w:cs="Times New Roman"/>
        <w:bCs/>
        <w:sz w:val="18"/>
        <w:szCs w:val="18"/>
      </w:rPr>
      <w:t>0</w:t>
    </w:r>
    <w:r>
      <w:rPr>
        <w:rFonts w:ascii="Times New Roman" w:eastAsia="楷体_GB2312" w:hAnsi="Times New Roman" w:cs="Times New Roman"/>
        <w:bCs/>
        <w:sz w:val="18"/>
        <w:szCs w:val="18"/>
      </w:rPr>
      <w:t>2</w:t>
    </w:r>
    <w:r w:rsidRPr="00E85847">
      <w:rPr>
        <w:rFonts w:ascii="Times New Roman" w:eastAsia="楷体_GB2312" w:hAnsi="Times New Roman" w:cs="Times New Roman" w:hint="eastAsia"/>
        <w:bCs/>
        <w:sz w:val="18"/>
        <w:szCs w:val="18"/>
      </w:rPr>
      <w:t>月</w:t>
    </w:r>
    <w:r>
      <w:rPr>
        <w:rFonts w:ascii="Times New Roman" w:eastAsia="楷体_GB2312" w:hAnsi="Times New Roman" w:cs="Times New Roman"/>
        <w:bCs/>
        <w:sz w:val="18"/>
        <w:szCs w:val="18"/>
      </w:rPr>
      <w:t>03</w:t>
    </w:r>
    <w:r w:rsidRPr="00E85847">
      <w:rPr>
        <w:rFonts w:ascii="Times New Roman" w:eastAsia="楷体_GB2312" w:hAnsi="Times New Roman" w:cs="Times New Roman" w:hint="eastAsia"/>
        <w:bCs/>
        <w:sz w:val="18"/>
        <w:szCs w:val="1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30"/>
    <w:rsid w:val="00280B9C"/>
    <w:rsid w:val="005E4D30"/>
    <w:rsid w:val="008C4DF0"/>
    <w:rsid w:val="00A0597F"/>
    <w:rsid w:val="00B22A66"/>
    <w:rsid w:val="00E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C22FED-8CE3-454E-975F-735BF517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李远丽</dc:creator>
  <cp:keywords/>
  <dc:description/>
  <cp:lastModifiedBy>李远丽</cp:lastModifiedBy>
  <cp:revision>3</cp:revision>
  <dcterms:created xsi:type="dcterms:W3CDTF">2021-04-20T07:11:00Z</dcterms:created>
  <dcterms:modified xsi:type="dcterms:W3CDTF">2021-04-20T08:53:00Z</dcterms:modified>
</cp:coreProperties>
</file>